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C6074">
      <w:pPr>
        <w:jc w:val="center"/>
      </w:pPr>
      <w:r>
        <w:t>ÁLTALÁNOS SZERZŐDÉSI FELTÉTELEK</w:t>
      </w:r>
    </w:p>
    <w:p w14:paraId="11C7F396">
      <w:pPr>
        <w:jc w:val="center"/>
      </w:pPr>
    </w:p>
    <w:p w14:paraId="1A4BF2C2">
      <w:pPr>
        <w:jc w:val="center"/>
        <w:textAlignment w:val="baseline"/>
        <w:rPr>
          <w:rFonts w:eastAsia="Times New Roman"/>
          <w:b w:val="0"/>
          <w:lang w:eastAsia="hu-HU" w:bidi="ar-SA"/>
        </w:rPr>
      </w:pPr>
      <w:r>
        <w:rPr>
          <w:rFonts w:eastAsia="Times New Roman"/>
          <w:b w:val="0"/>
          <w:lang w:eastAsia="hu-HU" w:bidi="ar-SA"/>
        </w:rPr>
        <w:t>A kölcsönös és hatékony együttműködés érdekében, kérjük, figyelmesen olvassák el az Általános Szerződési Feltételeket.</w:t>
      </w:r>
    </w:p>
    <w:p w14:paraId="6B5C9B06"/>
    <w:p w14:paraId="0ED539B8"/>
    <w:p w14:paraId="10491EC7">
      <w:pPr>
        <w:rPr>
          <w:rFonts w:eastAsia="Times New Roman"/>
          <w:b w:val="0"/>
          <w:lang w:eastAsia="hu-HU" w:bidi="ar-SA"/>
        </w:rPr>
      </w:pPr>
      <w:r>
        <w:rPr>
          <w:rFonts w:eastAsia="Times New Roman"/>
          <w:b w:val="0"/>
          <w:lang w:eastAsia="hu-HU" w:bidi="ar-SA"/>
        </w:rPr>
        <w:t>Gyermeketek, az Apró Lépések Fejlesztőház egyéni és/vagy csoportos terápiás, fejlesztő foglalkozásain vesz részt. A foglalkozások időpontjáról és időtartamáról mindnyájatokat személyesen tájékoztattunk. Az együttműködésünk alapvetően meghatározza a terápia/fejlesztés sikerességét, gyermeketek fejlődését.</w:t>
      </w:r>
    </w:p>
    <w:p w14:paraId="76DD97A8">
      <w:pPr>
        <w:rPr>
          <w:rFonts w:eastAsia="Times New Roman"/>
          <w:b w:val="0"/>
          <w:lang w:eastAsia="hu-HU" w:bidi="ar-SA"/>
        </w:rPr>
      </w:pPr>
      <w:r>
        <w:rPr>
          <w:rFonts w:eastAsia="Times New Roman"/>
          <w:b w:val="0"/>
          <w:lang w:eastAsia="hu-HU" w:bidi="ar-SA"/>
        </w:rPr>
        <w:br w:type="textWrapping"/>
      </w:r>
      <w:r>
        <w:rPr>
          <w:rFonts w:eastAsia="Times New Roman"/>
          <w:b w:val="0"/>
          <w:lang w:eastAsia="hu-HU" w:bidi="ar-SA"/>
        </w:rPr>
        <w:t>Kérünk Benneteket, hogy a foglalkozásra </w:t>
      </w:r>
      <w:r>
        <w:rPr>
          <w:rFonts w:eastAsia="Times New Roman"/>
          <w:bCs/>
          <w:lang w:eastAsia="hu-HU" w:bidi="ar-SA"/>
        </w:rPr>
        <w:t>pontosan </w:t>
      </w:r>
      <w:r>
        <w:rPr>
          <w:rFonts w:eastAsia="Times New Roman"/>
          <w:b w:val="0"/>
          <w:lang w:eastAsia="hu-HU" w:bidi="ar-SA"/>
        </w:rPr>
        <w:t>(a foglalkozás kezdete előtt pár perccel) </w:t>
      </w:r>
      <w:r>
        <w:rPr>
          <w:rFonts w:eastAsia="Times New Roman"/>
          <w:bCs/>
          <w:lang w:eastAsia="hu-HU" w:bidi="ar-SA"/>
        </w:rPr>
        <w:t>érkezzetek</w:t>
      </w:r>
      <w:r>
        <w:rPr>
          <w:rFonts w:eastAsia="Times New Roman"/>
          <w:b w:val="0"/>
          <w:lang w:eastAsia="hu-HU" w:bidi="ar-SA"/>
        </w:rPr>
        <w:t>, mert a késés pótlására nincs lehetőségünk, a foglalkozások a megadott időpontban pontosan elkezdődnek. Kérünk mindenkit, hogy az óra végére pontosan érkezzen vissza gyermekéért, mert az órák egymás után kezdődnek és gyermek felügyeletet nem tudunk biztosítani!</w:t>
      </w:r>
    </w:p>
    <w:p w14:paraId="5391747F">
      <w:pPr>
        <w:rPr>
          <w:rFonts w:eastAsia="Times New Roman"/>
          <w:b w:val="0"/>
          <w:lang w:eastAsia="hu-HU" w:bidi="ar-SA"/>
        </w:rPr>
      </w:pPr>
      <w:r>
        <w:rPr>
          <w:rFonts w:eastAsia="Times New Roman"/>
          <w:b w:val="0"/>
          <w:lang w:eastAsia="hu-HU" w:bidi="ar-SA"/>
        </w:rPr>
        <w:t xml:space="preserve"> </w:t>
      </w:r>
    </w:p>
    <w:p w14:paraId="4636F03C">
      <w:pPr>
        <w:rPr>
          <w:rFonts w:eastAsia="Times New Roman"/>
          <w:b/>
          <w:bCs/>
          <w:u w:val="single"/>
          <w:lang w:eastAsia="hu-HU" w:bidi="ar-SA"/>
        </w:rPr>
      </w:pPr>
      <w:r>
        <w:rPr>
          <w:rFonts w:eastAsia="Times New Roman"/>
          <w:b w:val="0"/>
          <w:lang w:eastAsia="hu-HU" w:bidi="ar-SA"/>
        </w:rPr>
        <w:t>A gyermekek öltözéke </w:t>
      </w:r>
      <w:r>
        <w:rPr>
          <w:rFonts w:eastAsia="Times New Roman"/>
          <w:bCs/>
          <w:lang w:eastAsia="hu-HU" w:bidi="ar-SA"/>
        </w:rPr>
        <w:t>kényelmes pamutruha </w:t>
      </w:r>
      <w:r>
        <w:rPr>
          <w:rFonts w:eastAsia="Times New Roman"/>
          <w:b w:val="0"/>
          <w:lang w:eastAsia="hu-HU" w:bidi="ar-SA"/>
        </w:rPr>
        <w:t>legyen, mely mozgásukban nem akadályozza őket.</w:t>
      </w:r>
      <w:r>
        <w:rPr>
          <w:rFonts w:eastAsia="Times New Roman"/>
          <w:b/>
          <w:bCs/>
          <w:u w:val="single"/>
          <w:lang w:eastAsia="hu-HU" w:bidi="ar-SA"/>
        </w:rPr>
        <w:t xml:space="preserve"> A farmernadrág, vagy a pörgős szoknya tornához alkalmatlan ruhadarabok. </w:t>
      </w:r>
    </w:p>
    <w:p w14:paraId="58417D32">
      <w:pPr>
        <w:rPr>
          <w:rFonts w:hint="default"/>
          <w:b w:val="0"/>
          <w:lang w:val="hu-HU"/>
        </w:rPr>
      </w:pPr>
      <w:r>
        <w:rPr>
          <w:b w:val="0"/>
        </w:rPr>
        <w:t>Az el</w:t>
      </w:r>
      <w:r>
        <w:rPr>
          <w:rFonts w:hint="default"/>
          <w:b w:val="0"/>
          <w:lang w:val="hu-HU"/>
        </w:rPr>
        <w:t>kerített füves területen tartózkodni nem lehet (ÁNTSZ utasítása)!</w:t>
      </w:r>
    </w:p>
    <w:p w14:paraId="0586EF19">
      <w:pPr>
        <w:jc w:val="center"/>
      </w:pPr>
    </w:p>
    <w:p w14:paraId="513FFCCA">
      <w:pPr>
        <w:jc w:val="center"/>
        <w:rPr>
          <w:rFonts w:hint="default" w:eastAsia="Times New Roman"/>
          <w:lang w:val="en-US" w:eastAsia="hu-HU" w:bidi="ar-SA"/>
        </w:rPr>
      </w:pPr>
      <w:r>
        <w:rPr>
          <w:rFonts w:eastAsia="Times New Roman"/>
          <w:lang w:eastAsia="hu-HU" w:bidi="ar-SA"/>
        </w:rPr>
        <w:t>A FOGLALKOZÁSOK </w:t>
      </w:r>
      <w:r>
        <w:rPr>
          <w:rFonts w:eastAsia="Times New Roman"/>
          <w:bCs/>
          <w:lang w:eastAsia="hu-HU" w:bidi="ar-SA"/>
        </w:rPr>
        <w:t>DÍJ</w:t>
      </w:r>
      <w:r>
        <w:rPr>
          <w:rFonts w:eastAsia="Times New Roman"/>
          <w:lang w:eastAsia="hu-HU" w:bidi="ar-SA"/>
        </w:rPr>
        <w:t>ÁRÓL</w:t>
      </w:r>
      <w:r>
        <w:rPr>
          <w:rFonts w:hint="default" w:eastAsia="Times New Roman"/>
          <w:lang w:val="en-US" w:eastAsia="hu-HU" w:bidi="ar-SA"/>
        </w:rPr>
        <w:t xml:space="preserve"> E-MAILBEN KÜLDJÜK A TÁJÉKOZTATÓT!</w:t>
      </w:r>
    </w:p>
    <w:p w14:paraId="5485260D">
      <w:pPr>
        <w:jc w:val="center"/>
        <w:rPr>
          <w:rFonts w:eastAsia="Times New Roman"/>
          <w:lang w:eastAsia="hu-HU" w:bidi="ar-SA"/>
        </w:rPr>
      </w:pPr>
    </w:p>
    <w:p w14:paraId="617C1669">
      <w:pPr>
        <w:jc w:val="both"/>
        <w:rPr>
          <w:rFonts w:hint="default"/>
          <w:b w:val="0"/>
          <w:lang w:val="hu-HU"/>
        </w:rPr>
      </w:pPr>
      <w:r>
        <w:rPr>
          <w:b w:val="0"/>
        </w:rPr>
        <w:t>Gyermekek részére a foglalkozások díját minden hónap 15-ig ÁTUTALÁSSAL vagy KÉZPÉNZBEN kell kifizetni.</w:t>
      </w:r>
      <w:r>
        <w:rPr>
          <w:rFonts w:hint="default"/>
          <w:b w:val="0"/>
          <w:lang w:val="hu-HU"/>
        </w:rPr>
        <w:t xml:space="preserve"> </w:t>
      </w:r>
    </w:p>
    <w:p w14:paraId="3111CE83">
      <w:pPr>
        <w:jc w:val="both"/>
        <w:rPr>
          <w:rFonts w:hint="default"/>
          <w:b/>
          <w:bCs/>
          <w:lang w:val="hu-HU"/>
        </w:rPr>
      </w:pPr>
      <w:r>
        <w:rPr>
          <w:rFonts w:hint="default"/>
          <w:b/>
          <w:bCs/>
          <w:lang w:val="hu-HU"/>
        </w:rPr>
        <w:t>A foglalkozásnak havidíja van, mely a mindenkori órák számától függ, ezt minden esetben ki kell fizetni!</w:t>
      </w:r>
    </w:p>
    <w:p w14:paraId="20103CB7">
      <w:pPr>
        <w:jc w:val="both"/>
        <w:rPr>
          <w:rFonts w:hint="default"/>
          <w:b w:val="0"/>
          <w:lang w:val="hu-HU"/>
        </w:rPr>
      </w:pPr>
    </w:p>
    <w:p w14:paraId="63D27452">
      <w:pPr>
        <w:jc w:val="both"/>
        <w:rPr>
          <w:b w:val="0"/>
        </w:rPr>
      </w:pPr>
      <w:bookmarkStart w:id="0" w:name="_GoBack"/>
      <w:bookmarkEnd w:id="0"/>
      <w:r>
        <w:rPr>
          <w:b w:val="0"/>
        </w:rPr>
        <w:t>Aki a kézpénzes fizetés választja, lezárt borítékban, gyermek nevével ellátva adja át a félreértések elkerülése érdekében, a befizetési határidőig.</w:t>
      </w:r>
    </w:p>
    <w:p w14:paraId="490143D0">
      <w:pPr>
        <w:jc w:val="both"/>
        <w:rPr>
          <w:b w:val="0"/>
        </w:rPr>
      </w:pPr>
    </w:p>
    <w:p w14:paraId="792B57F0">
      <w:pPr>
        <w:jc w:val="both"/>
        <w:rPr>
          <w:b w:val="0"/>
        </w:rPr>
      </w:pPr>
      <w:r>
        <w:rPr>
          <w:b w:val="0"/>
        </w:rPr>
        <w:t xml:space="preserve">Abban az esetben, ha nem érkezik be az utalás/ befizetés tárgyhó 15-éig, és a szülő nem jelezte az okát, a gyermeket nem foglalkoztatjuk tovább, amíg nem rendezik a havidíjat. </w:t>
      </w:r>
    </w:p>
    <w:p w14:paraId="4F419F65">
      <w:pPr>
        <w:jc w:val="both"/>
        <w:rPr>
          <w:b w:val="0"/>
        </w:rPr>
      </w:pPr>
      <w:r>
        <w:rPr>
          <w:b w:val="0"/>
        </w:rPr>
        <w:t>Lemondási kötelezettség (óra előtt 3 órával) a szülőt terheli, ellenkező esetben az óra díja elvész. Lemondott órát legkésőbb a következő hónap végéig lehet pótolni.</w:t>
      </w:r>
    </w:p>
    <w:p w14:paraId="1A4E5E53">
      <w:pPr>
        <w:jc w:val="both"/>
        <w:rPr>
          <w:b w:val="0"/>
        </w:rPr>
      </w:pPr>
      <w:r>
        <w:rPr>
          <w:b w:val="0"/>
        </w:rPr>
        <w:t>Erről a szülő gondoskodik az előre megadott pótlási lehetőségek figyelembevételével.</w:t>
      </w:r>
    </w:p>
    <w:p w14:paraId="12350AAB">
      <w:pPr>
        <w:jc w:val="both"/>
        <w:rPr>
          <w:rFonts w:hint="default"/>
          <w:b/>
          <w:bCs/>
          <w:u w:val="single"/>
          <w:lang w:val="hu-HU"/>
        </w:rPr>
      </w:pPr>
      <w:r>
        <w:rPr>
          <w:rFonts w:hint="default"/>
          <w:b w:val="0"/>
          <w:lang w:val="hu-HU"/>
        </w:rPr>
        <w:t xml:space="preserve">A lemondást minden esetben e-mailben kérjük ( </w:t>
      </w:r>
      <w:r>
        <w:rPr>
          <w:rFonts w:hint="default"/>
          <w:b w:val="0"/>
          <w:lang w:val="hu-HU"/>
        </w:rPr>
        <w:fldChar w:fldCharType="begin"/>
      </w:r>
      <w:r>
        <w:rPr>
          <w:rFonts w:hint="default"/>
          <w:b w:val="0"/>
          <w:lang w:val="hu-HU"/>
        </w:rPr>
        <w:instrText xml:space="preserve"> HYPERLINK "mailto:aprolepesekfejlesztohaz@gmail.com" </w:instrText>
      </w:r>
      <w:r>
        <w:rPr>
          <w:rFonts w:hint="default"/>
          <w:b w:val="0"/>
          <w:lang w:val="hu-HU"/>
        </w:rPr>
        <w:fldChar w:fldCharType="separate"/>
      </w:r>
      <w:r>
        <w:rPr>
          <w:rStyle w:val="15"/>
          <w:rFonts w:hint="default"/>
          <w:b w:val="0"/>
          <w:lang w:val="hu-HU"/>
        </w:rPr>
        <w:t>aprolepesekfejlesztohaz@gmail.com</w:t>
      </w:r>
      <w:r>
        <w:rPr>
          <w:rFonts w:hint="default"/>
          <w:b w:val="0"/>
          <w:lang w:val="hu-HU"/>
        </w:rPr>
        <w:fldChar w:fldCharType="end"/>
      </w:r>
      <w:r>
        <w:rPr>
          <w:rFonts w:hint="default"/>
          <w:b w:val="0"/>
          <w:lang w:val="hu-HU"/>
        </w:rPr>
        <w:t xml:space="preserve"> ). </w:t>
      </w:r>
      <w:r>
        <w:rPr>
          <w:rFonts w:hint="default"/>
          <w:b/>
          <w:bCs/>
          <w:u w:val="single"/>
          <w:lang w:val="hu-HU"/>
        </w:rPr>
        <w:t>Kérünk mindenkit, hogy a pótlás jelzésénél a pontos órát jelölje meg, melyről a gyermek hiányzott, melyet pótolni szeretne.</w:t>
      </w:r>
    </w:p>
    <w:p w14:paraId="481374B5">
      <w:pPr>
        <w:jc w:val="both"/>
        <w:rPr>
          <w:rFonts w:hint="default"/>
          <w:b/>
          <w:bCs/>
          <w:u w:val="single"/>
          <w:lang w:val="hu-HU"/>
        </w:rPr>
      </w:pPr>
    </w:p>
    <w:p w14:paraId="23D5E932">
      <w:pPr>
        <w:jc w:val="both"/>
        <w:rPr>
          <w:b w:val="0"/>
        </w:rPr>
      </w:pPr>
      <w:r>
        <w:rPr>
          <w:b w:val="0"/>
        </w:rPr>
        <w:t>A pedagógus/ fejlesztő/ terapeuta, vállalja, hogy minden órára felkészül.</w:t>
      </w:r>
    </w:p>
    <w:p w14:paraId="38B2E88D">
      <w:pPr>
        <w:jc w:val="both"/>
        <w:rPr>
          <w:b w:val="0"/>
        </w:rPr>
      </w:pPr>
    </w:p>
    <w:p w14:paraId="129892E9">
      <w:pPr>
        <w:jc w:val="both"/>
        <w:rPr>
          <w:b w:val="0"/>
        </w:rPr>
      </w:pPr>
    </w:p>
    <w:p w14:paraId="7CDF6C38">
      <w:pPr>
        <w:jc w:val="both"/>
        <w:rPr>
          <w:b w:val="0"/>
        </w:rPr>
      </w:pPr>
    </w:p>
    <w:p w14:paraId="7A458112">
      <w:pPr>
        <w:jc w:val="both"/>
        <w:rPr>
          <w:b w:val="0"/>
        </w:rPr>
      </w:pPr>
    </w:p>
    <w:p w14:paraId="702F30D1">
      <w:pPr>
        <w:jc w:val="both"/>
        <w:rPr>
          <w:b w:val="0"/>
        </w:rPr>
      </w:pPr>
    </w:p>
    <w:p w14:paraId="6493523B">
      <w:pPr>
        <w:jc w:val="both"/>
        <w:rPr>
          <w:b w:val="0"/>
        </w:rPr>
      </w:pPr>
    </w:p>
    <w:p w14:paraId="74CFF1AC">
      <w:pPr>
        <w:rPr>
          <w:rFonts w:hint="default"/>
          <w:b w:val="0"/>
          <w:lang w:val="hu-HU"/>
        </w:rPr>
      </w:pPr>
      <w:r>
        <w:rPr>
          <w:rFonts w:hint="default"/>
          <w:b w:val="0"/>
          <w:lang w:val="hu-HU"/>
        </w:rPr>
        <w:t>Pomáz, 2</w:t>
      </w:r>
      <w:r>
        <w:rPr>
          <w:b w:val="0"/>
        </w:rPr>
        <w:t>02</w:t>
      </w:r>
      <w:r>
        <w:rPr>
          <w:rFonts w:hint="default"/>
          <w:b w:val="0"/>
          <w:lang w:val="hu-HU"/>
        </w:rPr>
        <w:t>5.09.01.</w:t>
      </w:r>
    </w:p>
    <w:p w14:paraId="33F5DEF3">
      <w:pPr>
        <w:rPr>
          <w:rFonts w:hint="default"/>
          <w:b w:val="0"/>
          <w:lang w:val="hu-HU"/>
        </w:rPr>
      </w:pPr>
    </w:p>
    <w:p w14:paraId="46AB27AC">
      <w:pPr>
        <w:rPr>
          <w:rFonts w:hint="default"/>
          <w:b w:val="0"/>
          <w:lang w:val="hu-HU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C0"/>
    <w:rsid w:val="00133EDF"/>
    <w:rsid w:val="00275E25"/>
    <w:rsid w:val="00300CF5"/>
    <w:rsid w:val="003706AD"/>
    <w:rsid w:val="00722693"/>
    <w:rsid w:val="007E6E2B"/>
    <w:rsid w:val="007F20E4"/>
    <w:rsid w:val="00824A07"/>
    <w:rsid w:val="008B0B54"/>
    <w:rsid w:val="00992444"/>
    <w:rsid w:val="009951BB"/>
    <w:rsid w:val="00AD3536"/>
    <w:rsid w:val="00BB0455"/>
    <w:rsid w:val="00BC1E28"/>
    <w:rsid w:val="00C705DD"/>
    <w:rsid w:val="00D37AE6"/>
    <w:rsid w:val="00D924C0"/>
    <w:rsid w:val="00EA1A90"/>
    <w:rsid w:val="00EA247A"/>
    <w:rsid w:val="00EF661D"/>
    <w:rsid w:val="00F75C15"/>
    <w:rsid w:val="03400ED4"/>
    <w:rsid w:val="454E2FA9"/>
    <w:rsid w:val="4B53457C"/>
    <w:rsid w:val="6C251465"/>
    <w:rsid w:val="711174E2"/>
    <w:rsid w:val="7387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b/>
      <w:sz w:val="24"/>
      <w:szCs w:val="24"/>
      <w:lang w:val="hu-HU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Cs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spacing w:before="240" w:after="60"/>
      <w:outlineLvl w:val="3"/>
    </w:pPr>
    <w:rPr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spacing w:before="240" w:after="60"/>
      <w:outlineLvl w:val="5"/>
    </w:pPr>
    <w:rPr>
      <w:bCs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2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14">
    <w:name w:val="Emphasis"/>
    <w:basedOn w:val="11"/>
    <w:qFormat/>
    <w:uiPriority w:val="20"/>
    <w:rPr>
      <w:rFonts w:asciiTheme="minorHAnsi" w:hAnsiTheme="minorHAnsi"/>
      <w:b/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paragraph" w:styleId="18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Cs/>
      <w:kern w:val="28"/>
      <w:sz w:val="32"/>
      <w:szCs w:val="32"/>
    </w:rPr>
  </w:style>
  <w:style w:type="character" w:customStyle="1" w:styleId="19">
    <w:name w:val="Címsor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0">
    <w:name w:val="Címsor 2 Char"/>
    <w:basedOn w:val="11"/>
    <w:link w:val="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1">
    <w:name w:val="Címsor 3 Char"/>
    <w:basedOn w:val="11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2">
    <w:name w:val="Címsor 4 Char"/>
    <w:basedOn w:val="11"/>
    <w:link w:val="5"/>
    <w:qFormat/>
    <w:uiPriority w:val="9"/>
    <w:rPr>
      <w:b/>
      <w:bCs/>
      <w:sz w:val="28"/>
      <w:szCs w:val="28"/>
    </w:rPr>
  </w:style>
  <w:style w:type="character" w:customStyle="1" w:styleId="23">
    <w:name w:val="Címsor 5 Char"/>
    <w:basedOn w:val="11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4">
    <w:name w:val="Címsor 6 Char"/>
    <w:basedOn w:val="11"/>
    <w:link w:val="7"/>
    <w:semiHidden/>
    <w:qFormat/>
    <w:uiPriority w:val="9"/>
    <w:rPr>
      <w:b/>
      <w:bCs/>
    </w:rPr>
  </w:style>
  <w:style w:type="character" w:customStyle="1" w:styleId="25">
    <w:name w:val="Címsor 7 Char"/>
    <w:basedOn w:val="11"/>
    <w:link w:val="8"/>
    <w:semiHidden/>
    <w:qFormat/>
    <w:uiPriority w:val="9"/>
    <w:rPr>
      <w:sz w:val="24"/>
      <w:szCs w:val="24"/>
    </w:rPr>
  </w:style>
  <w:style w:type="character" w:customStyle="1" w:styleId="26">
    <w:name w:val="Címsor 8 Char"/>
    <w:basedOn w:val="11"/>
    <w:link w:val="9"/>
    <w:semiHidden/>
    <w:qFormat/>
    <w:uiPriority w:val="9"/>
    <w:rPr>
      <w:i/>
      <w:iCs/>
      <w:sz w:val="24"/>
      <w:szCs w:val="24"/>
    </w:rPr>
  </w:style>
  <w:style w:type="character" w:customStyle="1" w:styleId="27">
    <w:name w:val="Címsor 9 Char"/>
    <w:basedOn w:val="11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8">
    <w:name w:val="Cím Char"/>
    <w:basedOn w:val="11"/>
    <w:link w:val="18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29">
    <w:name w:val="Alcím Char"/>
    <w:basedOn w:val="11"/>
    <w:link w:val="17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0">
    <w:name w:val="No Spacing"/>
    <w:basedOn w:val="1"/>
    <w:qFormat/>
    <w:uiPriority w:val="1"/>
    <w:rPr>
      <w:szCs w:val="32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i/>
    </w:rPr>
  </w:style>
  <w:style w:type="character" w:customStyle="1" w:styleId="33">
    <w:name w:val="Idézet Char"/>
    <w:basedOn w:val="11"/>
    <w:link w:val="32"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ind w:left="720" w:right="720"/>
    </w:pPr>
    <w:rPr>
      <w:i/>
      <w:szCs w:val="22"/>
    </w:rPr>
  </w:style>
  <w:style w:type="character" w:customStyle="1" w:styleId="35">
    <w:name w:val="Kiemelt idézet Char"/>
    <w:basedOn w:val="11"/>
    <w:link w:val="34"/>
    <w:qFormat/>
    <w:uiPriority w:val="30"/>
    <w:rPr>
      <w:b/>
      <w:i/>
      <w:sz w:val="24"/>
    </w:rPr>
  </w:style>
  <w:style w:type="character" w:customStyle="1" w:styleId="36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40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  <w:rPr>
      <w:rFonts w:cs="Times New Roman"/>
    </w:rPr>
  </w:style>
  <w:style w:type="character" w:customStyle="1" w:styleId="42">
    <w:name w:val="Buborékszöveg Char"/>
    <w:basedOn w:val="11"/>
    <w:link w:val="13"/>
    <w:semiHidden/>
    <w:qFormat/>
    <w:uiPriority w:val="99"/>
    <w:rPr>
      <w:rFonts w:ascii="Segoe UI" w:hAnsi="Segoe UI" w:cs="Segoe UI"/>
      <w:sz w:val="18"/>
      <w:szCs w:val="18"/>
      <w:lang w:val="hu-H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2052</Characters>
  <Lines>17</Lines>
  <Paragraphs>4</Paragraphs>
  <TotalTime>52</TotalTime>
  <ScaleCrop>false</ScaleCrop>
  <LinksUpToDate>false</LinksUpToDate>
  <CharactersWithSpaces>2345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2021-09-04T16:47:00Z</dcterms:created>
  <dc:creator>Kati</dc:creator>
  <cp:lastModifiedBy>Kati Bodnár</cp:lastModifiedBy>
  <cp:lastPrinted>2022-09-05T12:55:00Z</cp:lastPrinted>
  <dcterms:modified xsi:type="dcterms:W3CDTF">2025-08-30T08:26:22Z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D8AFC721FB50404B91ADC28199811300_12</vt:lpwstr>
  </property>
</Properties>
</file>